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076361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2FBA9-65E4-4B66-93CC-E8BBEC782B5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